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07" w:rsidRDefault="007C1A07" w:rsidP="007C1A07">
      <w:pPr>
        <w:tabs>
          <w:tab w:val="left" w:pos="1430"/>
        </w:tabs>
        <w:jc w:val="right"/>
      </w:pPr>
      <w:r>
        <w:t>Приложение № 6</w:t>
      </w:r>
    </w:p>
    <w:p w:rsidR="007C1A07" w:rsidRDefault="007C1A07" w:rsidP="007C1A07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управления</w:t>
      </w:r>
    </w:p>
    <w:p w:rsidR="007C1A07" w:rsidRDefault="007C1A07" w:rsidP="007C1A07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многоквартирным домом </w:t>
      </w:r>
    </w:p>
    <w:p w:rsidR="007C1A07" w:rsidRDefault="007C1A07" w:rsidP="007C1A07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ул. </w:t>
      </w:r>
      <w:r w:rsidRPr="00042558">
        <w:rPr>
          <w:rFonts w:ascii="Times New Roman" w:hAnsi="Times New Roman" w:cs="Arial"/>
          <w:sz w:val="24"/>
          <w:szCs w:val="24"/>
        </w:rPr>
        <w:t>____________, ___</w:t>
      </w:r>
    </w:p>
    <w:p w:rsidR="007C1A07" w:rsidRPr="00A9483B" w:rsidRDefault="007C1A07" w:rsidP="007C1A07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</w:p>
    <w:p w:rsidR="007C1A07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C1A07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решением общего</w:t>
      </w:r>
    </w:p>
    <w:p w:rsidR="007C1A07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собрания собственников</w:t>
      </w:r>
    </w:p>
    <w:p w:rsidR="007C1A07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 в доме. Протокол</w:t>
      </w:r>
    </w:p>
    <w:p w:rsidR="007C1A07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общего собрания</w:t>
      </w:r>
    </w:p>
    <w:p w:rsidR="007C1A07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 201__г. № ___</w:t>
      </w:r>
    </w:p>
    <w:p w:rsidR="007C1A07" w:rsidRPr="00A9483B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C1A07" w:rsidRPr="00A9483B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C1A07" w:rsidRPr="00A9483B" w:rsidRDefault="007C1A07" w:rsidP="007C1A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C1A07" w:rsidRPr="00A9483B" w:rsidRDefault="007C1A07" w:rsidP="007C1A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83B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7C1A07" w:rsidRPr="00A9483B" w:rsidRDefault="007C1A07" w:rsidP="007C1A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83B">
        <w:rPr>
          <w:rFonts w:ascii="Times New Roman" w:hAnsi="Times New Roman" w:cs="Times New Roman"/>
          <w:b/>
          <w:sz w:val="24"/>
          <w:szCs w:val="24"/>
        </w:rPr>
        <w:t xml:space="preserve">работ по </w:t>
      </w:r>
      <w:r>
        <w:rPr>
          <w:rFonts w:ascii="Times New Roman" w:hAnsi="Times New Roman" w:cs="Times New Roman"/>
          <w:b/>
          <w:sz w:val="24"/>
          <w:szCs w:val="24"/>
        </w:rPr>
        <w:t>текущему</w:t>
      </w:r>
      <w:r w:rsidRPr="00A948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ремонту </w:t>
      </w:r>
      <w:r w:rsidRPr="00A9483B">
        <w:rPr>
          <w:rFonts w:ascii="Times New Roman" w:hAnsi="Times New Roman" w:cs="Times New Roman"/>
          <w:b/>
          <w:sz w:val="24"/>
          <w:szCs w:val="24"/>
        </w:rPr>
        <w:t>общего имущества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201__г.</w:t>
      </w:r>
    </w:p>
    <w:p w:rsidR="007C1A07" w:rsidRDefault="007C1A07" w:rsidP="007C1A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2"/>
        <w:gridCol w:w="2703"/>
        <w:gridCol w:w="1897"/>
        <w:gridCol w:w="1653"/>
        <w:gridCol w:w="1738"/>
        <w:gridCol w:w="1634"/>
      </w:tblGrid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Перечень работ, материалы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Объем работ</w:t>
            </w:r>
          </w:p>
        </w:tc>
        <w:tc>
          <w:tcPr>
            <w:tcW w:w="1653" w:type="dxa"/>
            <w:vAlign w:val="center"/>
          </w:tcPr>
          <w:p w:rsidR="007C1A07" w:rsidRPr="00613CEF" w:rsidRDefault="00144A2D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Стоимость работ (руб.) дата их</w:t>
            </w:r>
            <w:r w:rsidR="007C1A07" w:rsidRPr="00613CEF">
              <w:rPr>
                <w:rFonts w:ascii="Times New Roman" w:hAnsi="Times New Roman" w:cs="Times New Roman"/>
                <w:sz w:val="22"/>
                <w:szCs w:val="22"/>
              </w:rPr>
              <w:t xml:space="preserve"> начала и завершения</w:t>
            </w: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Стоимость на 1 кв. м общей площади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(руб. в месяц)</w:t>
            </w: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Гарантийный срок на выполненные работы (лет)</w:t>
            </w:r>
          </w:p>
        </w:tc>
      </w:tr>
      <w:tr w:rsidR="007C1A07" w:rsidRPr="00613CEF" w:rsidTr="006E01BE">
        <w:tc>
          <w:tcPr>
            <w:tcW w:w="10137" w:type="dxa"/>
            <w:gridSpan w:val="6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b/>
                <w:sz w:val="22"/>
                <w:szCs w:val="22"/>
              </w:rPr>
              <w:t>Фундаменты: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Устранение повреждений фундаментов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3CEF">
              <w:rPr>
                <w:rFonts w:ascii="Times New Roman" w:hAnsi="Times New Roman" w:cs="Times New Roman"/>
                <w:sz w:val="22"/>
                <w:szCs w:val="22"/>
              </w:rPr>
              <w:t>Осушение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613CEF">
              <w:rPr>
                <w:sz w:val="22"/>
                <w:szCs w:val="22"/>
              </w:rPr>
              <w:t>Устранение замачивания грунта под фундаментом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613CEF">
              <w:rPr>
                <w:sz w:val="22"/>
                <w:szCs w:val="22"/>
              </w:rPr>
              <w:t>Ремонт внутридомовых и наружных дренажей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613CEF">
              <w:rPr>
                <w:sz w:val="22"/>
                <w:szCs w:val="22"/>
              </w:rPr>
              <w:t>Устранение осадок фундаментов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613CEF">
              <w:rPr>
                <w:sz w:val="22"/>
                <w:szCs w:val="22"/>
              </w:rPr>
              <w:t>Устранение причин деформации фундаментов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(ремонт) освещения и вентиляции подвала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(ремонт) решеток на продухах фундамента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(ремонт) приямков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 xml:space="preserve">Восстановление (ремонт) </w:t>
            </w:r>
            <w:proofErr w:type="spellStart"/>
            <w:r w:rsidRPr="00CD3B51">
              <w:rPr>
                <w:sz w:val="22"/>
                <w:szCs w:val="22"/>
              </w:rPr>
              <w:t>отмостки</w:t>
            </w:r>
            <w:proofErr w:type="spellEnd"/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(ремонт) гидроизоляции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(ремонт) вводов инженерных коммуникаций в подвальные помещения через фундаменты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CD3B51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3B51">
              <w:rPr>
                <w:rFonts w:ascii="Times New Roman" w:hAnsi="Times New Roman" w:cs="Times New Roman"/>
                <w:b/>
                <w:sz w:val="22"/>
                <w:szCs w:val="22"/>
              </w:rPr>
              <w:t>Каменные, кирпичные, железобетонные стены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Устранение повреждений стен, в том числе в подвалах и чердаках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теплозащиты стен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 xml:space="preserve">Модернизация </w:t>
            </w:r>
            <w:r w:rsidRPr="00CD3B51">
              <w:rPr>
                <w:sz w:val="22"/>
                <w:szCs w:val="22"/>
              </w:rPr>
              <w:lastRenderedPageBreak/>
              <w:t>теплоизоляции стен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Создание, восстановление или модернизация гидроизоляции стен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или модернизация звукоизоляции стен и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несущей способности стен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Устранение деформации стен и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креплений выступающих деталей фасада, включая лепные украшения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613CEF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(ремонт) разрушений и повреждений отделочного слоя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CD3B51" w:rsidRDefault="007C1A07" w:rsidP="006E01BE">
            <w:pPr>
              <w:pStyle w:val="ConsPlusCell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Герметизация, теплоизоляция межпанельных и иных швов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CD3B51" w:rsidRDefault="007C1A07" w:rsidP="006E01BE">
            <w:pPr>
              <w:pStyle w:val="ConsPlusCell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Окраска фасадов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CD3B51" w:rsidRDefault="007C1A07" w:rsidP="006E01BE">
            <w:pPr>
              <w:pStyle w:val="ConsPlusCell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Устранение причин и последствий коррозионного повреждения закладных деталей и арматуры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CD3B51" w:rsidRDefault="007C1A07" w:rsidP="006E01BE">
            <w:pPr>
              <w:pStyle w:val="ConsPlusCell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Восстановление (ремонт) водоотводящих устройств наружных стен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CD3B51" w:rsidRDefault="007C1A07" w:rsidP="006E01BE">
            <w:pPr>
              <w:pStyle w:val="ConsPlusCell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 xml:space="preserve">Восстановление (ремонт) стальных деталей крепления (кронштейны пожарных лестниц, </w:t>
            </w:r>
            <w:proofErr w:type="spellStart"/>
            <w:r w:rsidRPr="00CD3B51">
              <w:rPr>
                <w:sz w:val="22"/>
                <w:szCs w:val="22"/>
              </w:rPr>
              <w:t>флагодержатели</w:t>
            </w:r>
            <w:proofErr w:type="spellEnd"/>
            <w:r w:rsidRPr="00CD3B51">
              <w:rPr>
                <w:sz w:val="22"/>
                <w:szCs w:val="22"/>
              </w:rPr>
              <w:t>, ухваты водосточных труб и др.)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CD3B51" w:rsidRDefault="007C1A07" w:rsidP="006E01BE">
            <w:pPr>
              <w:pStyle w:val="ConsPlusCell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Защита стальных элементов от коррозии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CD3B51" w:rsidRDefault="007C1A07" w:rsidP="006E01BE">
            <w:pPr>
              <w:pStyle w:val="ConsPlusCell"/>
              <w:rPr>
                <w:sz w:val="22"/>
                <w:szCs w:val="22"/>
              </w:rPr>
            </w:pPr>
            <w:r w:rsidRPr="00CD3B51">
              <w:rPr>
                <w:sz w:val="22"/>
                <w:szCs w:val="22"/>
              </w:rPr>
              <w:t>Окраска стен помещений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34108B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108B">
              <w:rPr>
                <w:rFonts w:ascii="Times New Roman" w:hAnsi="Times New Roman" w:cs="Times New Roman"/>
                <w:b/>
                <w:sz w:val="22"/>
                <w:szCs w:val="22"/>
              </w:rPr>
              <w:t>Балконы, козырьки, лоджии и эркеры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Ремонт несущих конструкций балконов, лоджий, козырьков и эркеров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Восстановление организованного отвода воды с балконов, лоджий, козырьков и эркеров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Восстановление (ремонт), модернизация гидроизоляции балконов, лоджий, козырьков и эркеров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 xml:space="preserve">Восстановление (ремонт) ограждений балконов и </w:t>
            </w:r>
            <w:r w:rsidRPr="00955E8D">
              <w:rPr>
                <w:sz w:val="22"/>
                <w:szCs w:val="22"/>
              </w:rPr>
              <w:lastRenderedPageBreak/>
              <w:t>лоджий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Окраска ограждений балконов и лоджий, конструкций балконов, лоджий, козырьков и эркеров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955E8D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5E8D">
              <w:rPr>
                <w:rFonts w:ascii="Times New Roman" w:hAnsi="Times New Roman" w:cs="Times New Roman"/>
                <w:b/>
                <w:sz w:val="22"/>
                <w:szCs w:val="22"/>
              </w:rPr>
              <w:t>Перекрытия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Устранение повреждений перекрытий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Восстановление теплотехнических свойств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4108B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Восстановление акустических свойств перекрытий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Восстановление водоизоляционных свойств перекрытий (перекрытия в санитарных узлах)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Восстановление тепл</w:t>
            </w:r>
            <w:proofErr w:type="gramStart"/>
            <w:r w:rsidRPr="00955E8D">
              <w:rPr>
                <w:sz w:val="22"/>
                <w:szCs w:val="22"/>
              </w:rPr>
              <w:t>о-</w:t>
            </w:r>
            <w:proofErr w:type="gramEnd"/>
            <w:r w:rsidRPr="00955E8D">
              <w:rPr>
                <w:sz w:val="22"/>
                <w:szCs w:val="22"/>
              </w:rPr>
              <w:t xml:space="preserve"> гидроизоляции примыканий наружных стен, санитарно-технических устройств и других элементов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Ремонт перекрытий, пораженных древесными домовыми грибками и/или дереворазрушающими насекомыми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Усиление перекрытий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Устранение сверхнормативных прогибов перекрытий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Устранение смещения несущих конструкций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 xml:space="preserve">Заделка </w:t>
            </w:r>
            <w:proofErr w:type="spellStart"/>
            <w:r w:rsidRPr="00955E8D">
              <w:rPr>
                <w:sz w:val="22"/>
                <w:szCs w:val="22"/>
              </w:rPr>
              <w:t>неплотностей</w:t>
            </w:r>
            <w:proofErr w:type="spellEnd"/>
            <w:r w:rsidRPr="00955E8D">
              <w:rPr>
                <w:sz w:val="22"/>
                <w:szCs w:val="22"/>
              </w:rPr>
              <w:t xml:space="preserve"> вокруг трубопроводов отопления и горячего водоснабжения, проходящих через перекрытия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955E8D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5E8D">
              <w:rPr>
                <w:rFonts w:ascii="Times New Roman" w:hAnsi="Times New Roman" w:cs="Times New Roman"/>
                <w:b/>
                <w:sz w:val="22"/>
                <w:szCs w:val="22"/>
              </w:rPr>
              <w:t>Полы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Устранение повреждений полов в местах общего пользования многоквартирного дома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Восстановление защитно-отделочного покрытия пола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Окраска деревянных полов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955E8D">
              <w:rPr>
                <w:sz w:val="22"/>
                <w:szCs w:val="22"/>
              </w:rPr>
              <w:t>Ремонт полов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955E8D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5E8D">
              <w:rPr>
                <w:rFonts w:ascii="Times New Roman" w:hAnsi="Times New Roman" w:cs="Times New Roman"/>
                <w:b/>
                <w:sz w:val="22"/>
                <w:szCs w:val="22"/>
              </w:rPr>
              <w:t>Перегородки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 xml:space="preserve">Восстановление (ремонт), модернизация звукоизоляционных </w:t>
            </w:r>
            <w:r w:rsidRPr="00D83D64">
              <w:rPr>
                <w:sz w:val="22"/>
                <w:szCs w:val="22"/>
              </w:rPr>
              <w:lastRenderedPageBreak/>
              <w:t>свойств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955E8D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(ремонт), модернизация огнезащитных свойств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(ремонт), модернизация влагозащитных свойств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Устранение повреждений перегородок, ликвидация излишнего наклона или выпучивания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облицовки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Окраска перегородок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D83D64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3D64">
              <w:rPr>
                <w:rFonts w:ascii="Times New Roman" w:hAnsi="Times New Roman" w:cs="Times New Roman"/>
                <w:b/>
                <w:sz w:val="22"/>
                <w:szCs w:val="22"/>
              </w:rPr>
              <w:t>Крыши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Устранение протечек кровли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Ремонт, модернизация кровли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 вентиляционных устройств (оборудования)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Окраска металлической кровли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Покрытие мягких кровель защитными мастиками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Окраска стальных связей и креплений, размещенных на крыше и в чердачных помещениях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Ремонт, восстановление, модернизация оборудования, установленного на крыше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Ремонт, установка радио- и телевизионных антенн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 продухов вентиляции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 дымовых и вентиляционных труб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 дефлекторов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 выходов на крышу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 парапетов, архитектурных деталей и т.д.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Восстановление (ремонт) систем водоотвода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Ремонт примыканий и заделка стыков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D83D64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D83D64">
              <w:rPr>
                <w:sz w:val="22"/>
                <w:szCs w:val="22"/>
              </w:rPr>
              <w:t>Ремонт, утепление дверей с лестничных площадок на чердак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D83D64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3D64">
              <w:rPr>
                <w:rFonts w:ascii="Times New Roman" w:hAnsi="Times New Roman" w:cs="Times New Roman"/>
                <w:b/>
                <w:sz w:val="22"/>
                <w:szCs w:val="22"/>
              </w:rPr>
              <w:t>Окна, двери, световые фонари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Восстановление (ремонт) дверей в помещениях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Восстановление (ремонт) окон в помещениях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Замена дверей в помещениях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Замена окон в помещениях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Утепление дверей в помещениях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Восстановление (ремонт) дверных и оконных откосов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D83D64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3D64">
              <w:rPr>
                <w:rFonts w:ascii="Times New Roman" w:hAnsi="Times New Roman" w:cs="Times New Roman"/>
                <w:b/>
                <w:sz w:val="22"/>
                <w:szCs w:val="22"/>
              </w:rPr>
              <w:t>Лестницы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 xml:space="preserve">Ремонт </w:t>
            </w:r>
            <w:proofErr w:type="gramStart"/>
            <w:r w:rsidRPr="001B1608">
              <w:rPr>
                <w:sz w:val="22"/>
                <w:szCs w:val="22"/>
              </w:rPr>
              <w:t>металлических</w:t>
            </w:r>
            <w:proofErr w:type="gramEnd"/>
            <w:r w:rsidRPr="001B1608">
              <w:rPr>
                <w:sz w:val="22"/>
                <w:szCs w:val="22"/>
              </w:rPr>
              <w:t xml:space="preserve"> </w:t>
            </w:r>
            <w:proofErr w:type="spellStart"/>
            <w:r w:rsidRPr="001B1608">
              <w:rPr>
                <w:sz w:val="22"/>
                <w:szCs w:val="22"/>
              </w:rPr>
              <w:t>косоуров</w:t>
            </w:r>
            <w:proofErr w:type="spellEnd"/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Устранение повышенных прогибов площадок и маршей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Ремонт ограждений, поручней и предохранительных сеток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Ремонт, замена перил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Окраска металлических элементов лестниц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B1608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B1608">
              <w:rPr>
                <w:sz w:val="22"/>
                <w:szCs w:val="22"/>
              </w:rPr>
              <w:t>Устройство, ремонт пандусов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160FB1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60FB1">
              <w:rPr>
                <w:rFonts w:ascii="Times New Roman" w:hAnsi="Times New Roman" w:cs="Times New Roman"/>
                <w:b/>
                <w:sz w:val="22"/>
                <w:szCs w:val="22"/>
              </w:rPr>
              <w:t>Теплоснабжение: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Ремонт, замена котлов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Ремонт, модернизация внутридомовых тепловых сетей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Ремонт, промывка отопительных элементов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Ремонт, модернизация центральных и индивидуальных тепловых пунктов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Восстановление теплоизоляции систем теплоснабжения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Ремонт или замена неисправных приборов учета и регулирования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Ремонт элеваторного узла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160FB1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160FB1">
              <w:rPr>
                <w:sz w:val="22"/>
                <w:szCs w:val="22"/>
              </w:rPr>
              <w:t>Ремонт насосов, магистральной запорной арматуры, автоматических устройств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327F40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7F40">
              <w:rPr>
                <w:rFonts w:ascii="Times New Roman" w:hAnsi="Times New Roman" w:cs="Times New Roman"/>
                <w:b/>
                <w:sz w:val="22"/>
                <w:szCs w:val="22"/>
              </w:rPr>
              <w:t>Горячее водоснабжение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 xml:space="preserve">Ремонт, замена внутридомовых сетей </w:t>
            </w:r>
            <w:r w:rsidRPr="00327F40">
              <w:rPr>
                <w:sz w:val="22"/>
                <w:szCs w:val="22"/>
              </w:rPr>
              <w:lastRenderedPageBreak/>
              <w:t>горячего водоснабжения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замена, проверка коллективных приборов учета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 бойлеров, котлов подготовки горячей воды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Теплоизоляция сетей горячего водоснабжения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Окраска сетей и устройств горячего водоснабжения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327F40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7F40">
              <w:rPr>
                <w:rFonts w:ascii="Times New Roman" w:hAnsi="Times New Roman" w:cs="Times New Roman"/>
                <w:b/>
                <w:sz w:val="22"/>
                <w:szCs w:val="22"/>
              </w:rPr>
              <w:t>Газоснабжение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 сетей внутридомовых сетей газоснабжения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 неисправных приборов учета и регулирования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 газоиспользующего оборудования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327F40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7F40">
              <w:rPr>
                <w:rFonts w:ascii="Times New Roman" w:hAnsi="Times New Roman" w:cs="Times New Roman"/>
                <w:b/>
                <w:sz w:val="22"/>
                <w:szCs w:val="22"/>
              </w:rPr>
              <w:t>Внутридомовое электро-, ради</w:t>
            </w:r>
            <w:proofErr w:type="gramStart"/>
            <w:r w:rsidRPr="00327F40">
              <w:rPr>
                <w:rFonts w:ascii="Times New Roman" w:hAnsi="Times New Roman" w:cs="Times New Roman"/>
                <w:b/>
                <w:sz w:val="22"/>
                <w:szCs w:val="22"/>
              </w:rPr>
              <w:t>о-</w:t>
            </w:r>
            <w:proofErr w:type="gramEnd"/>
            <w:r w:rsidRPr="00327F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 </w:t>
            </w:r>
            <w:proofErr w:type="spellStart"/>
            <w:r w:rsidRPr="00327F40">
              <w:rPr>
                <w:rFonts w:ascii="Times New Roman" w:hAnsi="Times New Roman" w:cs="Times New Roman"/>
                <w:b/>
                <w:sz w:val="22"/>
                <w:szCs w:val="22"/>
              </w:rPr>
              <w:t>телеоборудование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 шкафов вводных и вводно-распределительных устройств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 аппаратуры защиты, контроля и управления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 внутридомового электрооборудования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 внутридомовых электрических сетей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 этажных щитков и шкафов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 приборов учета и регулирования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327F40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327F40">
              <w:rPr>
                <w:sz w:val="22"/>
                <w:szCs w:val="22"/>
              </w:rPr>
              <w:t>Ремонт, замена осветительных установок помещений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327F40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7F40">
              <w:rPr>
                <w:rFonts w:ascii="Times New Roman" w:hAnsi="Times New Roman" w:cs="Times New Roman"/>
                <w:b/>
                <w:sz w:val="22"/>
                <w:szCs w:val="22"/>
              </w:rPr>
              <w:t>Водопровод и водоотведение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237606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237606">
              <w:rPr>
                <w:sz w:val="22"/>
                <w:szCs w:val="22"/>
              </w:rPr>
              <w:t>Ремонт, замена внутридомовых сетей водоснабжения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237606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237606">
              <w:rPr>
                <w:sz w:val="22"/>
                <w:szCs w:val="22"/>
              </w:rPr>
              <w:t>Ремонт, замена внутридомовых сетей канализации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237606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237606">
              <w:rPr>
                <w:sz w:val="22"/>
                <w:szCs w:val="22"/>
              </w:rPr>
              <w:t>Ремонт, замена неисправных приборов учета и регулирования водоснабжения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237606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237606">
              <w:rPr>
                <w:sz w:val="22"/>
                <w:szCs w:val="22"/>
              </w:rPr>
              <w:t xml:space="preserve">Ремонт оборудования, приборов и арматуры </w:t>
            </w:r>
            <w:r w:rsidRPr="00237606">
              <w:rPr>
                <w:sz w:val="22"/>
                <w:szCs w:val="22"/>
              </w:rPr>
              <w:lastRenderedPageBreak/>
              <w:t>водопроводной сети общего пользования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10137" w:type="dxa"/>
            <w:gridSpan w:val="6"/>
            <w:vAlign w:val="center"/>
          </w:tcPr>
          <w:p w:rsidR="007C1A07" w:rsidRPr="00237606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60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Объекты внешнего благоустройства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237606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237606">
              <w:rPr>
                <w:sz w:val="22"/>
                <w:szCs w:val="22"/>
              </w:rPr>
              <w:t>Ремонт объектов внешнего благоустройства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A07" w:rsidRPr="00613CEF" w:rsidTr="006E01BE">
        <w:tc>
          <w:tcPr>
            <w:tcW w:w="512" w:type="dxa"/>
            <w:vAlign w:val="center"/>
          </w:tcPr>
          <w:p w:rsidR="007C1A07" w:rsidRPr="00613CEF" w:rsidRDefault="007C1A07" w:rsidP="007C1A07">
            <w:pPr>
              <w:pStyle w:val="ConsPlusNonforma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3" w:type="dxa"/>
            <w:vAlign w:val="center"/>
          </w:tcPr>
          <w:p w:rsidR="007C1A07" w:rsidRPr="00237606" w:rsidRDefault="007C1A07" w:rsidP="006E01BE">
            <w:pPr>
              <w:pStyle w:val="ConsPlusCell"/>
              <w:jc w:val="both"/>
              <w:rPr>
                <w:sz w:val="22"/>
                <w:szCs w:val="22"/>
              </w:rPr>
            </w:pPr>
            <w:r w:rsidRPr="00237606">
              <w:rPr>
                <w:sz w:val="22"/>
                <w:szCs w:val="22"/>
              </w:rPr>
              <w:t>Строительство объектов внешнего благоустройства</w:t>
            </w:r>
          </w:p>
        </w:tc>
        <w:tc>
          <w:tcPr>
            <w:tcW w:w="1897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3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8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:rsidR="007C1A07" w:rsidRPr="00613CEF" w:rsidRDefault="007C1A07" w:rsidP="006E01B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C1A07" w:rsidRPr="00E4222D" w:rsidRDefault="007C1A07" w:rsidP="007C1A07">
      <w:pPr>
        <w:widowControl w:val="0"/>
        <w:autoSpaceDE w:val="0"/>
        <w:autoSpaceDN w:val="0"/>
        <w:adjustRightInd w:val="0"/>
        <w:jc w:val="both"/>
      </w:pPr>
    </w:p>
    <w:p w:rsidR="007C1A07" w:rsidRPr="00E4222D" w:rsidRDefault="007C1A07" w:rsidP="007C1A07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ook w:val="04A0"/>
      </w:tblPr>
      <w:tblGrid>
        <w:gridCol w:w="5105"/>
        <w:gridCol w:w="5032"/>
      </w:tblGrid>
      <w:tr w:rsidR="007C1A07" w:rsidRPr="0060392E" w:rsidTr="007C1A07">
        <w:tc>
          <w:tcPr>
            <w:tcW w:w="10421" w:type="dxa"/>
            <w:gridSpan w:val="2"/>
          </w:tcPr>
          <w:p w:rsidR="007C1A07" w:rsidRPr="0060392E" w:rsidRDefault="007C1A07" w:rsidP="006E01B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60392E">
              <w:rPr>
                <w:color w:val="000000"/>
              </w:rPr>
              <w:t>Реквизиты сторон:</w:t>
            </w:r>
          </w:p>
        </w:tc>
      </w:tr>
      <w:tr w:rsidR="007C1A07" w:rsidRPr="0060392E" w:rsidTr="007C1A07">
        <w:tc>
          <w:tcPr>
            <w:tcW w:w="5210" w:type="dxa"/>
          </w:tcPr>
          <w:p w:rsidR="00F05A8E" w:rsidRDefault="00F05A8E" w:rsidP="00F05A8E">
            <w:pPr>
              <w:pStyle w:val="ConsPlusNonformat"/>
              <w:tabs>
                <w:tab w:val="left" w:pos="1430"/>
              </w:tabs>
              <w:ind w:left="56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МУП «ЖИЛИЩНО-КОММУНАЛЬНОЕ ХОЗЯЙСТВО» </w:t>
            </w:r>
          </w:p>
          <w:p w:rsidR="00F05A8E" w:rsidRDefault="00F05A8E" w:rsidP="00F05A8E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п.  Березовка</w:t>
            </w:r>
          </w:p>
          <w:p w:rsidR="00F05A8E" w:rsidRDefault="00F05A8E" w:rsidP="00F05A8E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ИНН 2404017282    КПП  240401001</w:t>
            </w:r>
          </w:p>
          <w:p w:rsidR="00F05A8E" w:rsidRDefault="00F05A8E" w:rsidP="00F05A8E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  <w:szCs w:val="16"/>
              </w:rPr>
            </w:pPr>
            <w:r>
              <w:rPr>
                <w:rFonts w:ascii="Times New Roman" w:hAnsi="Times New Roman" w:cs="Times New Roman"/>
                <w:sz w:val="22"/>
              </w:rPr>
              <w:t>ОГРН 1142452001779</w:t>
            </w:r>
          </w:p>
          <w:p w:rsidR="00F05A8E" w:rsidRDefault="00F05A8E" w:rsidP="00F05A8E">
            <w:pPr>
              <w:pStyle w:val="ConsPlusNonformat"/>
              <w:tabs>
                <w:tab w:val="left" w:pos="1430"/>
              </w:tabs>
              <w:ind w:left="567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Юр. адрес: 662520, п. Березовка, ул. Кирова 116/1</w:t>
            </w:r>
          </w:p>
          <w:p w:rsidR="00F05A8E" w:rsidRDefault="00F05A8E" w:rsidP="00F05A8E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Тел. (8-39175) 2-16-19</w:t>
            </w:r>
          </w:p>
          <w:p w:rsidR="00F05A8E" w:rsidRPr="00F05A8E" w:rsidRDefault="00F05A8E" w:rsidP="00F05A8E">
            <w:pPr>
              <w:pStyle w:val="ConsPlusNonformat"/>
              <w:tabs>
                <w:tab w:val="left" w:pos="1430"/>
              </w:tabs>
              <w:ind w:left="567" w:hanging="17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</w:rPr>
              <w:t xml:space="preserve">________________________           </w:t>
            </w:r>
            <w:r>
              <w:rPr>
                <w:rFonts w:ascii="Times New Roman" w:hAnsi="Times New Roman" w:cs="Times New Roman"/>
                <w:sz w:val="22"/>
              </w:rPr>
              <w:t>__________________</w:t>
            </w:r>
          </w:p>
          <w:p w:rsidR="00F05A8E" w:rsidRDefault="00F05A8E" w:rsidP="00F05A8E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(подпись)                                              </w:t>
            </w:r>
          </w:p>
          <w:p w:rsidR="00F05A8E" w:rsidRDefault="00F05A8E" w:rsidP="00F05A8E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</w:rPr>
            </w:pPr>
          </w:p>
          <w:p w:rsidR="007C1A07" w:rsidRPr="0060392E" w:rsidRDefault="007C1A07" w:rsidP="002D51B5">
            <w:pPr>
              <w:spacing w:before="100" w:beforeAutospacing="1" w:after="100" w:afterAutospacing="1"/>
              <w:ind w:left="567" w:hanging="567"/>
              <w:jc w:val="both"/>
              <w:rPr>
                <w:color w:val="000000"/>
              </w:rPr>
            </w:pPr>
          </w:p>
        </w:tc>
        <w:tc>
          <w:tcPr>
            <w:tcW w:w="5211" w:type="dxa"/>
          </w:tcPr>
          <w:p w:rsidR="007C1A07" w:rsidRPr="0060392E" w:rsidRDefault="007C1A07" w:rsidP="006E01BE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60392E">
              <w:rPr>
                <w:color w:val="000000"/>
              </w:rPr>
              <w:t>Собственники помещений в Доме:</w:t>
            </w:r>
          </w:p>
          <w:p w:rsidR="007C1A07" w:rsidRPr="0060392E" w:rsidRDefault="007C1A07" w:rsidP="006E01BE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gramStart"/>
            <w:r w:rsidRPr="0060392E">
              <w:rPr>
                <w:color w:val="000000"/>
              </w:rPr>
              <w:t>Согласно списка</w:t>
            </w:r>
            <w:proofErr w:type="gramEnd"/>
            <w:r w:rsidRPr="0060392E">
              <w:rPr>
                <w:color w:val="000000"/>
              </w:rPr>
              <w:t xml:space="preserve"> собственников помещений в Доме, заключивших договор управления Домом (Приложение № ___ к настоящему договору)</w:t>
            </w:r>
          </w:p>
        </w:tc>
      </w:tr>
    </w:tbl>
    <w:p w:rsidR="007C1A07" w:rsidRDefault="007C1A07" w:rsidP="007C1A07"/>
    <w:p w:rsidR="000E4488" w:rsidRDefault="000E4488"/>
    <w:sectPr w:rsidR="000E4488" w:rsidSect="00A805D1"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5078A"/>
    <w:multiLevelType w:val="hybridMultilevel"/>
    <w:tmpl w:val="E528E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C1A07"/>
    <w:rsid w:val="00042558"/>
    <w:rsid w:val="000E4488"/>
    <w:rsid w:val="00144A2D"/>
    <w:rsid w:val="002D51B5"/>
    <w:rsid w:val="006E01BE"/>
    <w:rsid w:val="007C1A07"/>
    <w:rsid w:val="00856E6C"/>
    <w:rsid w:val="00A805D1"/>
    <w:rsid w:val="00D73370"/>
    <w:rsid w:val="00F05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C1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7C1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 Геннадий Александрович</dc:creator>
  <cp:lastModifiedBy>.1</cp:lastModifiedBy>
  <cp:revision>5</cp:revision>
  <cp:lastPrinted>2014-07-22T06:05:00Z</cp:lastPrinted>
  <dcterms:created xsi:type="dcterms:W3CDTF">2014-07-21T08:37:00Z</dcterms:created>
  <dcterms:modified xsi:type="dcterms:W3CDTF">2014-07-22T06:05:00Z</dcterms:modified>
</cp:coreProperties>
</file>